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0" w:rsidRPr="00BA41B0" w:rsidRDefault="00BA41B0" w:rsidP="00BA41B0">
      <w:pPr>
        <w:pStyle w:val="Bodytext20"/>
        <w:shd w:val="clear" w:color="auto" w:fill="auto"/>
        <w:spacing w:after="244"/>
        <w:ind w:right="740"/>
        <w:rPr>
          <w:sz w:val="24"/>
          <w:szCs w:val="24"/>
        </w:rPr>
      </w:pPr>
      <w:r w:rsidRPr="00BA41B0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Вознесенского</w:t>
      </w:r>
      <w:r w:rsidRPr="00BA41B0">
        <w:rPr>
          <w:color w:val="000000"/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BA41B0">
        <w:rPr>
          <w:color w:val="000000"/>
          <w:sz w:val="24"/>
          <w:szCs w:val="24"/>
        </w:rPr>
        <w:t>Саянского района Красноярского края</w:t>
      </w:r>
    </w:p>
    <w:p w:rsidR="00BA41B0" w:rsidRPr="00BA41B0" w:rsidRDefault="001410E4" w:rsidP="001410E4">
      <w:pPr>
        <w:pStyle w:val="Bodytext20"/>
        <w:shd w:val="clear" w:color="auto" w:fill="auto"/>
        <w:spacing w:after="0" w:line="274" w:lineRule="exact"/>
        <w:ind w:right="7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="003B653D">
        <w:rPr>
          <w:color w:val="000000"/>
          <w:sz w:val="24"/>
          <w:szCs w:val="24"/>
        </w:rPr>
        <w:t xml:space="preserve">        </w:t>
      </w:r>
      <w:r w:rsidR="00BA41B0" w:rsidRPr="00BA41B0">
        <w:rPr>
          <w:color w:val="000000"/>
          <w:sz w:val="24"/>
          <w:szCs w:val="24"/>
        </w:rPr>
        <w:t>ПОСТАНОВЛЕНИЕ</w:t>
      </w:r>
      <w:r w:rsidR="003B653D">
        <w:rPr>
          <w:color w:val="000000"/>
          <w:sz w:val="24"/>
          <w:szCs w:val="24"/>
        </w:rPr>
        <w:t xml:space="preserve">                  </w:t>
      </w:r>
    </w:p>
    <w:p w:rsidR="00BA41B0" w:rsidRPr="00BA41B0" w:rsidRDefault="00BA41B0" w:rsidP="00BA41B0">
      <w:pPr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BA41B0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Вознесенка</w:t>
      </w:r>
    </w:p>
    <w:p w:rsidR="00BA41B0" w:rsidRPr="00BA41B0" w:rsidRDefault="001410E4" w:rsidP="00BA41B0">
      <w:pPr>
        <w:tabs>
          <w:tab w:val="right" w:pos="8475"/>
          <w:tab w:val="right" w:pos="8974"/>
        </w:tabs>
        <w:spacing w:after="8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</w:t>
      </w:r>
      <w:r w:rsidR="00BA41B0" w:rsidRPr="00BA41B0">
        <w:rPr>
          <w:rFonts w:ascii="Arial" w:hAnsi="Arial" w:cs="Arial"/>
          <w:sz w:val="24"/>
          <w:szCs w:val="24"/>
        </w:rPr>
        <w:t>202</w:t>
      </w:r>
      <w:r w:rsidR="00BA41B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BA41B0" w:rsidRPr="00BA41B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19-п</w:t>
      </w:r>
      <w:r w:rsidR="00BA41B0" w:rsidRPr="00BA41B0">
        <w:rPr>
          <w:rFonts w:ascii="Arial" w:hAnsi="Arial" w:cs="Arial"/>
          <w:sz w:val="24"/>
          <w:szCs w:val="24"/>
        </w:rPr>
        <w:tab/>
      </w:r>
    </w:p>
    <w:p w:rsidR="00BA41B0" w:rsidRPr="00EA08B1" w:rsidRDefault="00BA41B0" w:rsidP="00EA08B1">
      <w:pPr>
        <w:spacing w:after="0" w:line="240" w:lineRule="auto"/>
        <w:ind w:left="60"/>
        <w:rPr>
          <w:rFonts w:ascii="Arial" w:hAnsi="Arial" w:cs="Arial"/>
          <w:b/>
          <w:sz w:val="24"/>
          <w:szCs w:val="24"/>
        </w:rPr>
      </w:pPr>
      <w:r w:rsidRPr="00EA08B1">
        <w:rPr>
          <w:rFonts w:ascii="Arial" w:hAnsi="Arial" w:cs="Arial"/>
          <w:b/>
          <w:sz w:val="24"/>
          <w:szCs w:val="24"/>
        </w:rPr>
        <w:t>Об определении гарантирующей организации для централизованной системы</w:t>
      </w:r>
      <w:r w:rsidR="00EA08B1">
        <w:rPr>
          <w:rFonts w:ascii="Arial" w:hAnsi="Arial" w:cs="Arial"/>
          <w:b/>
          <w:sz w:val="24"/>
          <w:szCs w:val="24"/>
        </w:rPr>
        <w:t xml:space="preserve"> </w:t>
      </w:r>
      <w:r w:rsidRPr="00EA08B1">
        <w:rPr>
          <w:rFonts w:ascii="Arial" w:hAnsi="Arial" w:cs="Arial"/>
          <w:b/>
          <w:sz w:val="24"/>
          <w:szCs w:val="24"/>
        </w:rPr>
        <w:t>холодного водоснабжения и водоотведения и установлении зоны ее деятельности в Вознесенском сельсовете</w:t>
      </w:r>
    </w:p>
    <w:p w:rsidR="00BA41B0" w:rsidRPr="00BA41B0" w:rsidRDefault="00BA41B0" w:rsidP="00EA08B1">
      <w:pPr>
        <w:spacing w:after="0" w:line="278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BA41B0">
        <w:rPr>
          <w:rFonts w:ascii="Arial" w:hAnsi="Arial" w:cs="Arial"/>
          <w:sz w:val="24"/>
          <w:szCs w:val="24"/>
        </w:rPr>
        <w:t xml:space="preserve">В соответствии е Федеральными законами от 07.12.20П </w:t>
      </w:r>
      <w:r w:rsidRPr="00BA41B0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BA41B0">
        <w:rPr>
          <w:rFonts w:ascii="Arial" w:hAnsi="Arial" w:cs="Arial"/>
          <w:sz w:val="24"/>
          <w:szCs w:val="24"/>
          <w:lang w:eastAsia="en-US" w:bidi="en-US"/>
        </w:rPr>
        <w:t xml:space="preserve">416-03 </w:t>
      </w:r>
      <w:r w:rsidRPr="00BA41B0">
        <w:rPr>
          <w:rFonts w:ascii="Arial" w:hAnsi="Arial" w:cs="Arial"/>
          <w:sz w:val="24"/>
          <w:szCs w:val="24"/>
        </w:rPr>
        <w:t xml:space="preserve">"О водоснабжении и водоотведении", от 06.10.2003 </w:t>
      </w:r>
      <w:r w:rsidRPr="00BA41B0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BA41B0">
        <w:rPr>
          <w:rFonts w:ascii="Arial" w:hAnsi="Arial" w:cs="Arial"/>
          <w:sz w:val="24"/>
          <w:szCs w:val="24"/>
          <w:lang w:eastAsia="en-US" w:bidi="en-US"/>
        </w:rPr>
        <w:t xml:space="preserve">131 </w:t>
      </w:r>
      <w:r w:rsidRPr="00BA41B0">
        <w:rPr>
          <w:rFonts w:ascii="Arial" w:hAnsi="Arial" w:cs="Arial"/>
          <w:sz w:val="24"/>
          <w:szCs w:val="24"/>
        </w:rPr>
        <w:t xml:space="preserve">-ФЗ "Об общих принципах организации местного самоуправления в Российской Федерации". Уставом </w:t>
      </w:r>
      <w:r>
        <w:rPr>
          <w:rFonts w:ascii="Arial" w:hAnsi="Arial" w:cs="Arial"/>
          <w:sz w:val="24"/>
          <w:szCs w:val="24"/>
        </w:rPr>
        <w:t>Вознесенского</w:t>
      </w:r>
      <w:r w:rsidRPr="00BA41B0">
        <w:rPr>
          <w:rFonts w:ascii="Arial" w:hAnsi="Arial" w:cs="Arial"/>
          <w:sz w:val="24"/>
          <w:szCs w:val="24"/>
        </w:rPr>
        <w:t xml:space="preserve"> сельсовета, с целью определения гарантирующей организации для централизованной системы холодного водоснабжения и водоотведения и установления зоны ее деятельности</w:t>
      </w:r>
    </w:p>
    <w:p w:rsidR="00BA41B0" w:rsidRPr="00BA41B0" w:rsidRDefault="00BA41B0" w:rsidP="00BA41B0">
      <w:pPr>
        <w:spacing w:after="162" w:line="230" w:lineRule="exact"/>
        <w:ind w:right="740"/>
        <w:rPr>
          <w:rFonts w:ascii="Arial" w:hAnsi="Arial" w:cs="Arial"/>
          <w:sz w:val="24"/>
          <w:szCs w:val="24"/>
        </w:rPr>
      </w:pPr>
      <w:r w:rsidRPr="00BA41B0">
        <w:rPr>
          <w:rFonts w:ascii="Arial" w:hAnsi="Arial" w:cs="Arial"/>
          <w:sz w:val="24"/>
          <w:szCs w:val="24"/>
        </w:rPr>
        <w:t>ПОСТАНОВЛЯЮ:</w:t>
      </w:r>
    </w:p>
    <w:p w:rsidR="00BA41B0" w:rsidRPr="00BA41B0" w:rsidRDefault="00BA41B0" w:rsidP="00BA41B0">
      <w:pPr>
        <w:widowControl w:val="0"/>
        <w:numPr>
          <w:ilvl w:val="0"/>
          <w:numId w:val="1"/>
        </w:numPr>
        <w:spacing w:after="0" w:line="274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BA41B0">
        <w:rPr>
          <w:rFonts w:ascii="Arial" w:hAnsi="Arial" w:cs="Arial"/>
          <w:sz w:val="24"/>
          <w:szCs w:val="24"/>
        </w:rPr>
        <w:t xml:space="preserve"> Определить общество с ограниченной ответственностью «Саяны» гарантирующей организацией для системы холодного водоснабжения и водоотведения.</w:t>
      </w:r>
    </w:p>
    <w:p w:rsidR="00BA41B0" w:rsidRPr="00BA41B0" w:rsidRDefault="00BA41B0" w:rsidP="00BA41B0">
      <w:pPr>
        <w:widowControl w:val="0"/>
        <w:numPr>
          <w:ilvl w:val="0"/>
          <w:numId w:val="1"/>
        </w:numPr>
        <w:spacing w:after="0" w:line="274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BA41B0">
        <w:rPr>
          <w:rFonts w:ascii="Arial" w:hAnsi="Arial" w:cs="Arial"/>
          <w:sz w:val="24"/>
          <w:szCs w:val="24"/>
        </w:rPr>
        <w:t xml:space="preserve"> Установить, что зоной деятельности гарантирующей организации общества с ограниченной ответственностью «Саяны» являются границы муниципального образования </w:t>
      </w:r>
      <w:r>
        <w:rPr>
          <w:rFonts w:ascii="Arial" w:hAnsi="Arial" w:cs="Arial"/>
          <w:sz w:val="24"/>
          <w:szCs w:val="24"/>
        </w:rPr>
        <w:t>Вознесенский</w:t>
      </w:r>
      <w:r w:rsidRPr="00BA41B0">
        <w:rPr>
          <w:rFonts w:ascii="Arial" w:hAnsi="Arial" w:cs="Arial"/>
          <w:sz w:val="24"/>
          <w:szCs w:val="24"/>
        </w:rPr>
        <w:t xml:space="preserve"> сельсовет.</w:t>
      </w:r>
    </w:p>
    <w:p w:rsidR="00BA41B0" w:rsidRPr="00BA41B0" w:rsidRDefault="00BA41B0" w:rsidP="00BA41B0">
      <w:pPr>
        <w:widowControl w:val="0"/>
        <w:numPr>
          <w:ilvl w:val="0"/>
          <w:numId w:val="1"/>
        </w:numPr>
        <w:spacing w:after="0" w:line="274" w:lineRule="exact"/>
        <w:ind w:left="20" w:firstLine="740"/>
        <w:rPr>
          <w:rFonts w:ascii="Arial" w:hAnsi="Arial" w:cs="Arial"/>
          <w:sz w:val="24"/>
          <w:szCs w:val="24"/>
        </w:rPr>
      </w:pPr>
      <w:r w:rsidRPr="00BA41B0">
        <w:rPr>
          <w:rFonts w:ascii="Arial" w:hAnsi="Arial" w:cs="Arial"/>
          <w:sz w:val="24"/>
          <w:szCs w:val="24"/>
        </w:rPr>
        <w:t xml:space="preserve"> Контроль за выполнением постановления оставляю за собой.</w:t>
      </w:r>
    </w:p>
    <w:p w:rsidR="00BA41B0" w:rsidRPr="00BA41B0" w:rsidRDefault="00BA41B0" w:rsidP="00BA41B0">
      <w:pPr>
        <w:widowControl w:val="0"/>
        <w:numPr>
          <w:ilvl w:val="0"/>
          <w:numId w:val="1"/>
        </w:numPr>
        <w:spacing w:after="515" w:line="274" w:lineRule="exact"/>
        <w:ind w:left="20" w:right="20" w:firstLine="740"/>
        <w:jc w:val="both"/>
        <w:rPr>
          <w:rStyle w:val="BodytextExact"/>
          <w:rFonts w:asciiTheme="minorHAnsi" w:eastAsiaTheme="minorEastAsia" w:hAnsiTheme="minorHAnsi" w:cstheme="minorBidi"/>
          <w:spacing w:val="0"/>
          <w:sz w:val="22"/>
          <w:szCs w:val="22"/>
        </w:rPr>
      </w:pPr>
      <w:r w:rsidRPr="00BA41B0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газете «</w:t>
      </w:r>
      <w:r>
        <w:rPr>
          <w:rFonts w:ascii="Arial" w:hAnsi="Arial" w:cs="Arial"/>
          <w:sz w:val="24"/>
          <w:szCs w:val="24"/>
        </w:rPr>
        <w:t>Сельские вести</w:t>
      </w:r>
      <w:r w:rsidRPr="00BA41B0">
        <w:rPr>
          <w:rFonts w:ascii="Arial" w:hAnsi="Arial" w:cs="Arial"/>
          <w:sz w:val="24"/>
          <w:szCs w:val="24"/>
        </w:rPr>
        <w:t xml:space="preserve">», и подлежит размещению на странице </w:t>
      </w:r>
      <w:r>
        <w:rPr>
          <w:rFonts w:ascii="Arial" w:hAnsi="Arial" w:cs="Arial"/>
          <w:sz w:val="24"/>
          <w:szCs w:val="24"/>
        </w:rPr>
        <w:t>Вознесенского</w:t>
      </w:r>
      <w:r w:rsidRPr="00BA41B0">
        <w:rPr>
          <w:rFonts w:ascii="Arial" w:hAnsi="Arial" w:cs="Arial"/>
          <w:sz w:val="24"/>
          <w:szCs w:val="24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5" w:history="1">
        <w:r w:rsidRPr="00BA41B0">
          <w:rPr>
            <w:rStyle w:val="a3"/>
            <w:rFonts w:ascii="Arial" w:hAnsi="Arial" w:cs="Arial"/>
            <w:sz w:val="24"/>
            <w:szCs w:val="24"/>
          </w:rPr>
          <w:t>www.adm-savany.ru</w:t>
        </w:r>
      </w:hyperlink>
      <w:r w:rsidRPr="00BA41B0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BA41B0" w:rsidRDefault="00BA41B0" w:rsidP="00BA41B0">
      <w:pPr>
        <w:widowControl w:val="0"/>
        <w:spacing w:after="515" w:line="274" w:lineRule="exact"/>
        <w:ind w:right="20"/>
        <w:jc w:val="both"/>
        <w:rPr>
          <w:rStyle w:val="BodytextExact"/>
        </w:rPr>
      </w:pPr>
    </w:p>
    <w:p w:rsidR="009F4254" w:rsidRDefault="00BA41B0" w:rsidP="00BA41B0">
      <w:pPr>
        <w:widowControl w:val="0"/>
        <w:spacing w:after="515" w:line="274" w:lineRule="exact"/>
        <w:ind w:right="20"/>
        <w:jc w:val="both"/>
      </w:pPr>
      <w:r>
        <w:rPr>
          <w:rStyle w:val="BodytextExact"/>
        </w:rPr>
        <w:t>Глава Вознесенского сельсовета                                   Л.А. Циммерман.</w:t>
      </w:r>
      <w:r>
        <w:t xml:space="preserve"> </w:t>
      </w:r>
    </w:p>
    <w:sectPr w:rsidR="009F4254" w:rsidSect="0003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FE7"/>
    <w:multiLevelType w:val="multilevel"/>
    <w:tmpl w:val="1D1E4BF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41B0"/>
    <w:rsid w:val="00032768"/>
    <w:rsid w:val="001410E4"/>
    <w:rsid w:val="003B653D"/>
    <w:rsid w:val="009A7CC2"/>
    <w:rsid w:val="009F4254"/>
    <w:rsid w:val="00B00B42"/>
    <w:rsid w:val="00BA41B0"/>
    <w:rsid w:val="00EA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41B0"/>
    <w:rPr>
      <w:color w:val="0066CC"/>
      <w:u w:val="single"/>
    </w:rPr>
  </w:style>
  <w:style w:type="character" w:customStyle="1" w:styleId="Bodytext2">
    <w:name w:val="Body text (2)_"/>
    <w:basedOn w:val="a0"/>
    <w:link w:val="Bodytext20"/>
    <w:locked/>
    <w:rsid w:val="00BA41B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41B0"/>
    <w:pPr>
      <w:widowControl w:val="0"/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3">
    <w:name w:val="Body text (3)_"/>
    <w:basedOn w:val="a0"/>
    <w:link w:val="Bodytext30"/>
    <w:locked/>
    <w:rsid w:val="00BA41B0"/>
    <w:rPr>
      <w:rFonts w:ascii="Franklin Gothic Demi Cond" w:eastAsia="Franklin Gothic Demi Cond" w:hAnsi="Franklin Gothic Demi Cond" w:cs="Franklin Gothic Demi Cond"/>
      <w:shd w:val="clear" w:color="auto" w:fill="FFFFFF"/>
    </w:rPr>
  </w:style>
  <w:style w:type="paragraph" w:customStyle="1" w:styleId="Bodytext30">
    <w:name w:val="Body text (3)"/>
    <w:basedOn w:val="a"/>
    <w:link w:val="Bodytext3"/>
    <w:rsid w:val="00BA41B0"/>
    <w:pPr>
      <w:widowControl w:val="0"/>
      <w:shd w:val="clear" w:color="auto" w:fill="FFFFFF"/>
      <w:spacing w:before="240" w:after="0" w:line="0" w:lineRule="atLeast"/>
    </w:pPr>
    <w:rPr>
      <w:rFonts w:ascii="Franklin Gothic Demi Cond" w:eastAsia="Franklin Gothic Demi Cond" w:hAnsi="Franklin Gothic Demi Cond" w:cs="Franklin Gothic Demi Cond"/>
    </w:rPr>
  </w:style>
  <w:style w:type="character" w:customStyle="1" w:styleId="BodytextExact">
    <w:name w:val="Body text Exact"/>
    <w:basedOn w:val="a0"/>
    <w:rsid w:val="00BA41B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v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</cp:revision>
  <cp:lastPrinted>2021-08-10T03:26:00Z</cp:lastPrinted>
  <dcterms:created xsi:type="dcterms:W3CDTF">2021-07-29T02:09:00Z</dcterms:created>
  <dcterms:modified xsi:type="dcterms:W3CDTF">2021-08-10T04:09:00Z</dcterms:modified>
</cp:coreProperties>
</file>